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45A0" w:rsidRPr="00FD45A0" w:rsidRDefault="00FD45A0" w:rsidP="00FD45A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FD45A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Общие вопросы:</w:t>
      </w:r>
    </w:p>
    <w:p w:rsidR="00FD45A0" w:rsidRPr="00FD45A0" w:rsidRDefault="00FD45A0" w:rsidP="00FD45A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45A0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такое медицинское материаловедение и почему эта дисциплина важна для медицины?</w:t>
      </w:r>
    </w:p>
    <w:p w:rsidR="00FD45A0" w:rsidRPr="00FD45A0" w:rsidRDefault="00FD45A0" w:rsidP="00FD45A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45A0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основные требования предъявляются к материалам, используемым в медицинских устройствах и имплантатах?</w:t>
      </w:r>
    </w:p>
    <w:p w:rsidR="00FD45A0" w:rsidRPr="00FD45A0" w:rsidRDefault="00FD45A0" w:rsidP="00FD45A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45A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Объясните основные этапы разработки медицинского материала.</w:t>
      </w:r>
    </w:p>
    <w:p w:rsidR="00FD45A0" w:rsidRPr="00FD45A0" w:rsidRDefault="00FD45A0" w:rsidP="00FD45A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45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Какова роль </w:t>
      </w:r>
      <w:proofErr w:type="spellStart"/>
      <w:r w:rsidRPr="00FD45A0">
        <w:rPr>
          <w:rFonts w:ascii="Times New Roman" w:eastAsia="Times New Roman" w:hAnsi="Times New Roman" w:cs="Times New Roman"/>
          <w:sz w:val="24"/>
          <w:szCs w:val="24"/>
          <w:lang w:eastAsia="ru-RU"/>
        </w:rPr>
        <w:t>биосовместимости</w:t>
      </w:r>
      <w:proofErr w:type="spellEnd"/>
      <w:r w:rsidRPr="00FD45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выборе материала для медицинских изделий?</w:t>
      </w:r>
    </w:p>
    <w:p w:rsidR="00FD45A0" w:rsidRPr="00FD45A0" w:rsidRDefault="00FD45A0" w:rsidP="00FD45A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45A0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факторы влияют на долговечность медицинских материалов?</w:t>
      </w:r>
    </w:p>
    <w:p w:rsidR="00FD45A0" w:rsidRPr="00FD45A0" w:rsidRDefault="00FD45A0" w:rsidP="00FD45A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45A0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Каковы особенности использования материалов в различных областях медицины (ортопедия, стоматология, кардиология)?</w:t>
      </w:r>
    </w:p>
    <w:p w:rsidR="00FD45A0" w:rsidRPr="00FD45A0" w:rsidRDefault="00FD45A0" w:rsidP="00FD45A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FD45A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Металлы в медицинских устройствах:</w:t>
      </w:r>
    </w:p>
    <w:p w:rsidR="00FD45A0" w:rsidRPr="00FD45A0" w:rsidRDefault="00FD45A0" w:rsidP="00FD45A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45A0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металлы наиболее часто используются для изготовления медицинских имплантатов и почему?</w:t>
      </w:r>
    </w:p>
    <w:p w:rsidR="00FD45A0" w:rsidRPr="00FD45A0" w:rsidRDefault="00FD45A0" w:rsidP="00FD45A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45A0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такое коррозия материалов, и как она влияет на безопасность медицинских устройств?</w:t>
      </w:r>
    </w:p>
    <w:p w:rsidR="00FD45A0" w:rsidRPr="00FD45A0" w:rsidRDefault="00FD45A0" w:rsidP="00FD45A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45A0">
        <w:rPr>
          <w:rFonts w:ascii="Times New Roman" w:eastAsia="Times New Roman" w:hAnsi="Times New Roman" w:cs="Times New Roman"/>
          <w:sz w:val="24"/>
          <w:szCs w:val="24"/>
          <w:lang w:eastAsia="ru-RU"/>
        </w:rPr>
        <w:t>В чем заключается преимущество титана перед другими металлами в медицинских имплантатах?</w:t>
      </w:r>
    </w:p>
    <w:p w:rsidR="00FD45A0" w:rsidRPr="00FD45A0" w:rsidRDefault="00FD45A0" w:rsidP="00FD45A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45A0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механические свойства металлов важны при выборе материала для ортопедических имплантатов?</w:t>
      </w:r>
    </w:p>
    <w:p w:rsidR="00FD45A0" w:rsidRPr="00FD45A0" w:rsidRDefault="00FD45A0" w:rsidP="00FD45A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FD45A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Полимеры в медицинской практике:</w:t>
      </w:r>
    </w:p>
    <w:p w:rsidR="00FD45A0" w:rsidRPr="00FD45A0" w:rsidRDefault="00FD45A0" w:rsidP="00FD45A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45A0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полимерные материалы чаще всего используются в медицинской практике, и какие их преимущества?</w:t>
      </w:r>
    </w:p>
    <w:p w:rsidR="00FD45A0" w:rsidRPr="00FD45A0" w:rsidRDefault="00FD45A0" w:rsidP="00FD45A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45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Что такое </w:t>
      </w:r>
      <w:proofErr w:type="spellStart"/>
      <w:r w:rsidRPr="00FD45A0">
        <w:rPr>
          <w:rFonts w:ascii="Times New Roman" w:eastAsia="Times New Roman" w:hAnsi="Times New Roman" w:cs="Times New Roman"/>
          <w:sz w:val="24"/>
          <w:szCs w:val="24"/>
          <w:lang w:eastAsia="ru-RU"/>
        </w:rPr>
        <w:t>биодеградируемые</w:t>
      </w:r>
      <w:proofErr w:type="spellEnd"/>
      <w:r w:rsidRPr="00FD45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полимеры, и как они применяются в медицине?</w:t>
      </w:r>
    </w:p>
    <w:p w:rsidR="00FD45A0" w:rsidRPr="00FD45A0" w:rsidRDefault="00FD45A0" w:rsidP="00FD45A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45A0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Каковы основные механизмы взаимодействия полимеров с биологическими тканями?</w:t>
      </w:r>
    </w:p>
    <w:p w:rsidR="00FD45A0" w:rsidRPr="00FD45A0" w:rsidRDefault="00FD45A0" w:rsidP="00FD45A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45A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Объясните важность выбора подходящего полимера для изготовления шовных материалов.</w:t>
      </w:r>
    </w:p>
    <w:p w:rsidR="00FD45A0" w:rsidRPr="00FD45A0" w:rsidRDefault="00FD45A0" w:rsidP="00FD45A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FD45A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Керамические материалы в медицине:</w:t>
      </w:r>
    </w:p>
    <w:p w:rsidR="00FD45A0" w:rsidRPr="00FD45A0" w:rsidRDefault="00FD45A0" w:rsidP="00FD45A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45A0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керамические материалы используются в стоматологии и ортопедии, и какие их основные преимущества?</w:t>
      </w:r>
    </w:p>
    <w:p w:rsidR="00FD45A0" w:rsidRPr="00FD45A0" w:rsidRDefault="00FD45A0" w:rsidP="00FD45A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45A0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такое биоактивные керамики, и как они используются для восстановления костных тканей?</w:t>
      </w:r>
    </w:p>
    <w:p w:rsidR="00FD45A0" w:rsidRPr="00FD45A0" w:rsidRDefault="00FD45A0" w:rsidP="00FD45A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45A0">
        <w:rPr>
          <w:rFonts w:ascii="Times New Roman" w:eastAsia="Times New Roman" w:hAnsi="Times New Roman" w:cs="Times New Roman"/>
          <w:sz w:val="24"/>
          <w:szCs w:val="24"/>
          <w:lang w:eastAsia="ru-RU"/>
        </w:rPr>
        <w:t>В чем заключается основное ограничение использования керамических материалов в имплантатах?</w:t>
      </w:r>
    </w:p>
    <w:p w:rsidR="0042274A" w:rsidRDefault="0042274A"/>
    <w:sectPr w:rsidR="0042274A" w:rsidSect="004227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D3646"/>
    <w:multiLevelType w:val="multilevel"/>
    <w:tmpl w:val="A8A8C1A2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8E96629"/>
    <w:multiLevelType w:val="multilevel"/>
    <w:tmpl w:val="E3EA2A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987404B"/>
    <w:multiLevelType w:val="multilevel"/>
    <w:tmpl w:val="74543A0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A2E04C7"/>
    <w:multiLevelType w:val="multilevel"/>
    <w:tmpl w:val="D0ACE6AC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D45A0"/>
    <w:rsid w:val="0042274A"/>
    <w:rsid w:val="00FD45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274A"/>
  </w:style>
  <w:style w:type="paragraph" w:styleId="3">
    <w:name w:val="heading 3"/>
    <w:basedOn w:val="a"/>
    <w:link w:val="30"/>
    <w:uiPriority w:val="9"/>
    <w:qFormat/>
    <w:rsid w:val="00FD45A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FD45A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433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238</Words>
  <Characters>1363</Characters>
  <Application>Microsoft Office Word</Application>
  <DocSecurity>0</DocSecurity>
  <Lines>11</Lines>
  <Paragraphs>3</Paragraphs>
  <ScaleCrop>false</ScaleCrop>
  <Company>HP</Company>
  <LinksUpToDate>false</LinksUpToDate>
  <CharactersWithSpaces>1598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77082</dc:creator>
  <cp:keywords/>
  <dc:description/>
  <cp:lastModifiedBy>77082</cp:lastModifiedBy>
  <cp:revision>2</cp:revision>
  <dcterms:created xsi:type="dcterms:W3CDTF">2025-01-27T04:10:00Z</dcterms:created>
  <dcterms:modified xsi:type="dcterms:W3CDTF">2025-01-27T04:10:00Z</dcterms:modified>
</cp:coreProperties>
</file>